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FD33" w14:textId="6FF185AE" w:rsidR="001D446D" w:rsidRDefault="001D446D">
      <w:r>
        <w:t>NASTAVNICI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2546"/>
      </w:tblGrid>
      <w:tr w:rsidR="00A61A17" w:rsidRPr="00C30DE0" w14:paraId="4E4A8ED9" w14:textId="77777777" w:rsidTr="001D446D">
        <w:trPr>
          <w:trHeight w:val="523"/>
        </w:trPr>
        <w:tc>
          <w:tcPr>
            <w:tcW w:w="2547" w:type="dxa"/>
            <w:shd w:val="clear" w:color="auto" w:fill="DEEAF6" w:themeFill="accent5" w:themeFillTint="33"/>
          </w:tcPr>
          <w:p w14:paraId="3AC844E7" w14:textId="77777777" w:rsidR="00A61A17" w:rsidRDefault="00A61A17"/>
          <w:p w14:paraId="30081D26" w14:textId="77777777" w:rsidR="00A61A17" w:rsidRPr="00C30DE0" w:rsidRDefault="00A61A17" w:rsidP="00B148E5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>Prezime, ime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7DC32E93" w14:textId="77777777" w:rsidR="00552404" w:rsidRDefault="00552404" w:rsidP="00B148E5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252FC5E" w14:textId="6FADE8A6" w:rsidR="00A61A17" w:rsidRPr="00C30DE0" w:rsidRDefault="00A61A17" w:rsidP="00B148E5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>Zvanje</w:t>
            </w:r>
          </w:p>
        </w:tc>
        <w:tc>
          <w:tcPr>
            <w:tcW w:w="2546" w:type="dxa"/>
            <w:shd w:val="clear" w:color="auto" w:fill="DEEAF6" w:themeFill="accent5" w:themeFillTint="33"/>
          </w:tcPr>
          <w:p w14:paraId="503CD62A" w14:textId="77777777" w:rsidR="00552404" w:rsidRDefault="00552404" w:rsidP="00B148E5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04A87985" w14:textId="43DEAA6C" w:rsidR="00A61A17" w:rsidRPr="00C30DE0" w:rsidRDefault="00A61A17" w:rsidP="00B148E5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Radno mjesto</w:t>
            </w:r>
          </w:p>
        </w:tc>
      </w:tr>
      <w:tr w:rsidR="00A61A17" w:rsidRPr="00C30DE0" w14:paraId="1045DB47" w14:textId="77777777" w:rsidTr="001D446D">
        <w:trPr>
          <w:trHeight w:val="316"/>
        </w:trPr>
        <w:tc>
          <w:tcPr>
            <w:tcW w:w="2547" w:type="dxa"/>
          </w:tcPr>
          <w:p w14:paraId="48248B09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>Bakić Branka</w:t>
            </w:r>
          </w:p>
        </w:tc>
        <w:tc>
          <w:tcPr>
            <w:tcW w:w="3969" w:type="dxa"/>
          </w:tcPr>
          <w:p w14:paraId="3CF6C3A4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Pr="00C30DE0">
              <w:rPr>
                <w:rFonts w:asciiTheme="majorHAnsi" w:hAnsiTheme="majorHAnsi" w:cstheme="majorHAnsi"/>
              </w:rPr>
              <w:t>rof. fizičke kulture</w:t>
            </w:r>
          </w:p>
        </w:tc>
        <w:tc>
          <w:tcPr>
            <w:tcW w:w="2546" w:type="dxa"/>
          </w:tcPr>
          <w:p w14:paraId="61BC4F94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Tjelesne i zdravstvene kulture</w:t>
            </w:r>
          </w:p>
        </w:tc>
      </w:tr>
      <w:tr w:rsidR="00A61A17" w:rsidRPr="00C30DE0" w14:paraId="6A24D11F" w14:textId="77777777" w:rsidTr="001D446D">
        <w:tc>
          <w:tcPr>
            <w:tcW w:w="2547" w:type="dxa"/>
          </w:tcPr>
          <w:p w14:paraId="62F9E598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Brkić, Mirela</w:t>
            </w:r>
          </w:p>
        </w:tc>
        <w:tc>
          <w:tcPr>
            <w:tcW w:w="3969" w:type="dxa"/>
            <w:vAlign w:val="center"/>
          </w:tcPr>
          <w:p w14:paraId="6A2B5CF5" w14:textId="77777777" w:rsidR="00A61A17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prof. njemačkog jezika i književnosti i hrvatskoga jezika i književnosti</w:t>
            </w:r>
          </w:p>
          <w:p w14:paraId="27E9D7E7" w14:textId="3BFEBF79" w:rsidR="00096AAB" w:rsidRPr="00C30DE0" w:rsidRDefault="00096AAB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savjetnica</w:t>
            </w:r>
          </w:p>
        </w:tc>
        <w:tc>
          <w:tcPr>
            <w:tcW w:w="2546" w:type="dxa"/>
          </w:tcPr>
          <w:p w14:paraId="510C9108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Njemačkog i Hrvatskog jezika</w:t>
            </w:r>
          </w:p>
        </w:tc>
      </w:tr>
      <w:tr w:rsidR="00A61A17" w:rsidRPr="00C30DE0" w14:paraId="227247C3" w14:textId="77777777" w:rsidTr="001D446D">
        <w:tc>
          <w:tcPr>
            <w:tcW w:w="2547" w:type="dxa"/>
          </w:tcPr>
          <w:p w14:paraId="21777DB6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Brković, Iva</w:t>
            </w:r>
          </w:p>
        </w:tc>
        <w:tc>
          <w:tcPr>
            <w:tcW w:w="3969" w:type="dxa"/>
          </w:tcPr>
          <w:p w14:paraId="001E74B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magistra matematike i informatike </w:t>
            </w:r>
          </w:p>
        </w:tc>
        <w:tc>
          <w:tcPr>
            <w:tcW w:w="2546" w:type="dxa"/>
          </w:tcPr>
          <w:p w14:paraId="2B70D398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Matematike i Informatike</w:t>
            </w:r>
          </w:p>
        </w:tc>
      </w:tr>
      <w:tr w:rsidR="00A61A17" w:rsidRPr="00C30DE0" w14:paraId="0AB7F567" w14:textId="77777777" w:rsidTr="001D446D">
        <w:tc>
          <w:tcPr>
            <w:tcW w:w="2547" w:type="dxa"/>
          </w:tcPr>
          <w:p w14:paraId="1537C807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Dežić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Ivan-Marko</w:t>
            </w:r>
          </w:p>
        </w:tc>
        <w:tc>
          <w:tcPr>
            <w:tcW w:w="3969" w:type="dxa"/>
          </w:tcPr>
          <w:p w14:paraId="18017343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  <w:bCs/>
              </w:rPr>
              <w:t>mag. edukacije fizike i informatike</w:t>
            </w:r>
          </w:p>
        </w:tc>
        <w:tc>
          <w:tcPr>
            <w:tcW w:w="2546" w:type="dxa"/>
          </w:tcPr>
          <w:p w14:paraId="0AAF8618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Nastavnik Fizike</w:t>
            </w:r>
          </w:p>
        </w:tc>
      </w:tr>
      <w:tr w:rsidR="00A61A17" w:rsidRPr="00C30DE0" w14:paraId="4D3BD7E7" w14:textId="77777777" w:rsidTr="001D446D">
        <w:tc>
          <w:tcPr>
            <w:tcW w:w="2547" w:type="dxa"/>
          </w:tcPr>
          <w:p w14:paraId="4E4E2A1D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Domšić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Igor</w:t>
            </w:r>
          </w:p>
        </w:tc>
        <w:tc>
          <w:tcPr>
            <w:tcW w:w="3969" w:type="dxa"/>
          </w:tcPr>
          <w:p w14:paraId="27B26F22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  <w:bCs/>
              </w:rPr>
            </w:pPr>
            <w:r w:rsidRPr="00C30DE0">
              <w:rPr>
                <w:rFonts w:asciiTheme="majorHAnsi" w:hAnsiTheme="majorHAnsi" w:cstheme="majorHAnsi"/>
                <w:bCs/>
              </w:rPr>
              <w:t>profesor geografije i povijesti</w:t>
            </w:r>
          </w:p>
        </w:tc>
        <w:tc>
          <w:tcPr>
            <w:tcW w:w="2546" w:type="dxa"/>
          </w:tcPr>
          <w:p w14:paraId="035E219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Nastavnik Geografije</w:t>
            </w:r>
          </w:p>
        </w:tc>
      </w:tr>
      <w:tr w:rsidR="00A61A17" w:rsidRPr="00C30DE0" w14:paraId="5901DACF" w14:textId="77777777" w:rsidTr="001D446D">
        <w:tc>
          <w:tcPr>
            <w:tcW w:w="2547" w:type="dxa"/>
          </w:tcPr>
          <w:p w14:paraId="0BD69349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Dostal</w:t>
            </w:r>
            <w:proofErr w:type="spellEnd"/>
            <w:r>
              <w:rPr>
                <w:rFonts w:asciiTheme="majorHAnsi" w:hAnsiTheme="majorHAnsi" w:cstheme="majorHAnsi"/>
                <w:b/>
              </w:rPr>
              <w:t>,</w:t>
            </w:r>
            <w:r w:rsidRPr="00C30DE0">
              <w:rPr>
                <w:rFonts w:asciiTheme="majorHAnsi" w:hAnsiTheme="majorHAnsi" w:cstheme="majorHAnsi"/>
                <w:b/>
              </w:rPr>
              <w:t xml:space="preserve"> Marin </w:t>
            </w:r>
          </w:p>
        </w:tc>
        <w:tc>
          <w:tcPr>
            <w:tcW w:w="3969" w:type="dxa"/>
            <w:vAlign w:val="center"/>
          </w:tcPr>
          <w:p w14:paraId="41DD0D3E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stručni prvostupnik inženjer strojarstva</w:t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ab/>
            </w:r>
          </w:p>
        </w:tc>
        <w:tc>
          <w:tcPr>
            <w:tcW w:w="2546" w:type="dxa"/>
            <w:vAlign w:val="center"/>
          </w:tcPr>
          <w:p w14:paraId="5851E66D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strojarske grupe predmeta/modula</w:t>
            </w:r>
          </w:p>
        </w:tc>
      </w:tr>
      <w:tr w:rsidR="00A61A17" w:rsidRPr="00C30DE0" w14:paraId="0A41CFC9" w14:textId="77777777" w:rsidTr="001D446D">
        <w:trPr>
          <w:trHeight w:val="618"/>
        </w:trPr>
        <w:tc>
          <w:tcPr>
            <w:tcW w:w="2547" w:type="dxa"/>
          </w:tcPr>
          <w:p w14:paraId="373410AA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  <w:b/>
              </w:rPr>
              <w:t>Đermanović, Branimir</w:t>
            </w:r>
          </w:p>
        </w:tc>
        <w:tc>
          <w:tcPr>
            <w:tcW w:w="3969" w:type="dxa"/>
            <w:vAlign w:val="center"/>
          </w:tcPr>
          <w:p w14:paraId="63701EF3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dipl. ing. elektrotehnike – elektronika i automatizacija</w:t>
            </w:r>
          </w:p>
        </w:tc>
        <w:tc>
          <w:tcPr>
            <w:tcW w:w="2546" w:type="dxa"/>
            <w:vAlign w:val="center"/>
          </w:tcPr>
          <w:p w14:paraId="5F603E45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elektrotehničke grupe predmeta/modula</w:t>
            </w:r>
          </w:p>
        </w:tc>
      </w:tr>
      <w:tr w:rsidR="00A61A17" w:rsidRPr="00C30DE0" w14:paraId="1A29489D" w14:textId="77777777" w:rsidTr="001D446D">
        <w:tc>
          <w:tcPr>
            <w:tcW w:w="2547" w:type="dxa"/>
          </w:tcPr>
          <w:p w14:paraId="19CD0905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Grginović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Ivana</w:t>
            </w:r>
          </w:p>
        </w:tc>
        <w:tc>
          <w:tcPr>
            <w:tcW w:w="3969" w:type="dxa"/>
            <w:vAlign w:val="center"/>
          </w:tcPr>
          <w:p w14:paraId="69DFC4BA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mag. </w:t>
            </w:r>
            <w:proofErr w:type="spellStart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educ</w:t>
            </w:r>
            <w:proofErr w:type="spellEnd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. engleskog jezika i književnosti i talijanske filologije</w:t>
            </w:r>
          </w:p>
        </w:tc>
        <w:tc>
          <w:tcPr>
            <w:tcW w:w="2546" w:type="dxa"/>
            <w:vAlign w:val="center"/>
          </w:tcPr>
          <w:p w14:paraId="488B1173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Engleskog jezika</w:t>
            </w:r>
          </w:p>
        </w:tc>
      </w:tr>
      <w:tr w:rsidR="00A61A17" w:rsidRPr="00C30DE0" w14:paraId="1AD49136" w14:textId="77777777" w:rsidTr="001D446D">
        <w:tc>
          <w:tcPr>
            <w:tcW w:w="2547" w:type="dxa"/>
          </w:tcPr>
          <w:p w14:paraId="3CD36EBA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Halauš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Halapa</w:t>
            </w:r>
            <w:proofErr w:type="spellEnd"/>
            <w:r>
              <w:rPr>
                <w:rFonts w:asciiTheme="majorHAnsi" w:hAnsiTheme="majorHAnsi" w:cstheme="majorHAnsi"/>
                <w:b/>
              </w:rPr>
              <w:t>, Martina</w:t>
            </w:r>
          </w:p>
        </w:tc>
        <w:tc>
          <w:tcPr>
            <w:tcW w:w="3969" w:type="dxa"/>
            <w:vAlign w:val="center"/>
          </w:tcPr>
          <w:p w14:paraId="164B982F" w14:textId="610AADE4" w:rsidR="00A61A17" w:rsidRPr="00C30DE0" w:rsidRDefault="00096AAB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mag. menadžmenta u poljoprivredi</w:t>
            </w:r>
          </w:p>
        </w:tc>
        <w:tc>
          <w:tcPr>
            <w:tcW w:w="2546" w:type="dxa"/>
            <w:vAlign w:val="center"/>
          </w:tcPr>
          <w:p w14:paraId="6D1A08E8" w14:textId="614632D1" w:rsidR="00A61A17" w:rsidRDefault="00096AAB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ekonomske i poljoprivredne grupe predmeta/modula</w:t>
            </w:r>
          </w:p>
        </w:tc>
      </w:tr>
      <w:tr w:rsidR="00A61A17" w:rsidRPr="00C30DE0" w14:paraId="1D7519D3" w14:textId="77777777" w:rsidTr="001D446D">
        <w:tc>
          <w:tcPr>
            <w:tcW w:w="2547" w:type="dxa"/>
          </w:tcPr>
          <w:p w14:paraId="67D391DE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t>Heštera</w:t>
            </w:r>
            <w:proofErr w:type="spellEnd"/>
            <w:r w:rsidRPr="00C30DE0">
              <w:rPr>
                <w:rFonts w:asciiTheme="majorHAnsi" w:hAnsiTheme="majorHAnsi" w:cstheme="majorHAnsi"/>
                <w:b/>
                <w:bCs/>
              </w:rPr>
              <w:t>, Jelena</w:t>
            </w:r>
          </w:p>
        </w:tc>
        <w:tc>
          <w:tcPr>
            <w:tcW w:w="3969" w:type="dxa"/>
          </w:tcPr>
          <w:p w14:paraId="3A8FD5E7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</w:rPr>
              <w:t>magistra psihologije</w:t>
            </w:r>
          </w:p>
        </w:tc>
        <w:tc>
          <w:tcPr>
            <w:tcW w:w="2546" w:type="dxa"/>
          </w:tcPr>
          <w:p w14:paraId="3B0DDA1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Psihologije</w:t>
            </w:r>
          </w:p>
        </w:tc>
      </w:tr>
      <w:tr w:rsidR="00A61A17" w:rsidRPr="00C30DE0" w14:paraId="6168CCEC" w14:textId="77777777" w:rsidTr="001D446D">
        <w:trPr>
          <w:trHeight w:val="552"/>
        </w:trPr>
        <w:tc>
          <w:tcPr>
            <w:tcW w:w="2547" w:type="dxa"/>
          </w:tcPr>
          <w:p w14:paraId="306C693A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 xml:space="preserve">Husak, Matea </w:t>
            </w:r>
          </w:p>
        </w:tc>
        <w:tc>
          <w:tcPr>
            <w:tcW w:w="3969" w:type="dxa"/>
          </w:tcPr>
          <w:p w14:paraId="4A0DAB0A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hAnsiTheme="majorHAnsi" w:cstheme="majorHAnsi"/>
              </w:rPr>
              <w:t>magistra inženjerka prehrambenog inženjerstva</w:t>
            </w:r>
          </w:p>
        </w:tc>
        <w:tc>
          <w:tcPr>
            <w:tcW w:w="2546" w:type="dxa"/>
          </w:tcPr>
          <w:p w14:paraId="096777BA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hAnsiTheme="majorHAnsi" w:cstheme="majorHAnsi"/>
              </w:rPr>
              <w:t>Nastavnice Biologije s higijenom i ekologijom</w:t>
            </w:r>
          </w:p>
        </w:tc>
      </w:tr>
      <w:tr w:rsidR="00A61A17" w:rsidRPr="00C30DE0" w14:paraId="55DEBBF5" w14:textId="77777777" w:rsidTr="001D446D">
        <w:tc>
          <w:tcPr>
            <w:tcW w:w="2547" w:type="dxa"/>
          </w:tcPr>
          <w:p w14:paraId="0C8A55F9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Ivšić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Ana</w:t>
            </w:r>
          </w:p>
        </w:tc>
        <w:tc>
          <w:tcPr>
            <w:tcW w:w="3969" w:type="dxa"/>
            <w:vAlign w:val="center"/>
          </w:tcPr>
          <w:p w14:paraId="3210FBF0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dipl. kateheta</w:t>
            </w:r>
          </w:p>
        </w:tc>
        <w:tc>
          <w:tcPr>
            <w:tcW w:w="2546" w:type="dxa"/>
            <w:vAlign w:val="center"/>
          </w:tcPr>
          <w:p w14:paraId="509DEEC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Vjeronauka</w:t>
            </w:r>
          </w:p>
        </w:tc>
      </w:tr>
      <w:tr w:rsidR="00A61A17" w:rsidRPr="00C30DE0" w14:paraId="47890301" w14:textId="77777777" w:rsidTr="001D446D">
        <w:tc>
          <w:tcPr>
            <w:tcW w:w="2547" w:type="dxa"/>
          </w:tcPr>
          <w:p w14:paraId="5CDD9A84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Kanjka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 xml:space="preserve">, Robert </w:t>
            </w:r>
          </w:p>
        </w:tc>
        <w:tc>
          <w:tcPr>
            <w:tcW w:w="3969" w:type="dxa"/>
            <w:vAlign w:val="center"/>
          </w:tcPr>
          <w:p w14:paraId="3AF54977" w14:textId="5D6DB3E8" w:rsidR="00A61A17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dipl. ing. elektrotehnike </w:t>
            </w:r>
            <w:r w:rsidR="00096AAB">
              <w:rPr>
                <w:rFonts w:asciiTheme="majorHAnsi" w:eastAsia="Times New Roman" w:hAnsiTheme="majorHAnsi" w:cstheme="majorHAnsi"/>
                <w:lang w:eastAsia="hr-HR"/>
              </w:rPr>
              <w:t>–</w:t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 elektroenergetika</w:t>
            </w:r>
          </w:p>
          <w:p w14:paraId="3C7DA51A" w14:textId="573F79A1" w:rsidR="00096AAB" w:rsidRPr="00C30DE0" w:rsidRDefault="00096AAB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mentor</w:t>
            </w:r>
          </w:p>
        </w:tc>
        <w:tc>
          <w:tcPr>
            <w:tcW w:w="2546" w:type="dxa"/>
            <w:vAlign w:val="center"/>
          </w:tcPr>
          <w:p w14:paraId="3B33A68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elektrotehničke grupe predmeta/modula</w:t>
            </w:r>
          </w:p>
        </w:tc>
      </w:tr>
      <w:tr w:rsidR="00A61A17" w:rsidRPr="00C30DE0" w14:paraId="38618A91" w14:textId="77777777" w:rsidTr="001D446D">
        <w:tc>
          <w:tcPr>
            <w:tcW w:w="2547" w:type="dxa"/>
          </w:tcPr>
          <w:p w14:paraId="6E451567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Kirin, Dario</w:t>
            </w:r>
          </w:p>
        </w:tc>
        <w:tc>
          <w:tcPr>
            <w:tcW w:w="3969" w:type="dxa"/>
            <w:vAlign w:val="center"/>
          </w:tcPr>
          <w:p w14:paraId="6B52FAAA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magistar kineziologije</w:t>
            </w:r>
          </w:p>
        </w:tc>
        <w:tc>
          <w:tcPr>
            <w:tcW w:w="2546" w:type="dxa"/>
            <w:vAlign w:val="center"/>
          </w:tcPr>
          <w:p w14:paraId="69673B79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Tjelesne i zdravstvene kulture</w:t>
            </w:r>
          </w:p>
        </w:tc>
      </w:tr>
      <w:tr w:rsidR="00A61A17" w:rsidRPr="00C30DE0" w14:paraId="33B947B3" w14:textId="77777777" w:rsidTr="001D446D">
        <w:tc>
          <w:tcPr>
            <w:tcW w:w="2547" w:type="dxa"/>
          </w:tcPr>
          <w:p w14:paraId="110DAEF3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Kopriva, Dalibor</w:t>
            </w:r>
          </w:p>
        </w:tc>
        <w:tc>
          <w:tcPr>
            <w:tcW w:w="3969" w:type="dxa"/>
            <w:vAlign w:val="center"/>
          </w:tcPr>
          <w:p w14:paraId="54FD64B0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stručni prvostupnik inženjer elektrotehnike</w:t>
            </w:r>
          </w:p>
        </w:tc>
        <w:tc>
          <w:tcPr>
            <w:tcW w:w="2546" w:type="dxa"/>
            <w:vAlign w:val="center"/>
          </w:tcPr>
          <w:p w14:paraId="180C878F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elektrotehničke grupe predmeta/modula</w:t>
            </w:r>
          </w:p>
        </w:tc>
      </w:tr>
      <w:tr w:rsidR="00A61A17" w:rsidRPr="00C30DE0" w14:paraId="4433A900" w14:textId="77777777" w:rsidTr="001D446D">
        <w:tc>
          <w:tcPr>
            <w:tcW w:w="2547" w:type="dxa"/>
          </w:tcPr>
          <w:p w14:paraId="66007431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  <w:b/>
              </w:rPr>
              <w:t>Korpar, Ana Marija</w:t>
            </w:r>
          </w:p>
        </w:tc>
        <w:tc>
          <w:tcPr>
            <w:tcW w:w="3969" w:type="dxa"/>
            <w:vAlign w:val="center"/>
          </w:tcPr>
          <w:p w14:paraId="3A7677A8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dipl. inženjer poljoprivrede - </w:t>
            </w:r>
            <w:proofErr w:type="spellStart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zootehnika</w:t>
            </w:r>
            <w:proofErr w:type="spellEnd"/>
          </w:p>
        </w:tc>
        <w:tc>
          <w:tcPr>
            <w:tcW w:w="2546" w:type="dxa"/>
            <w:vAlign w:val="center"/>
          </w:tcPr>
          <w:p w14:paraId="6DD94B89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poljoprivredne grupe predmeta/modula</w:t>
            </w:r>
          </w:p>
        </w:tc>
      </w:tr>
      <w:tr w:rsidR="00A61A17" w:rsidRPr="00C30DE0" w14:paraId="7F43BB95" w14:textId="77777777" w:rsidTr="001D446D">
        <w:tc>
          <w:tcPr>
            <w:tcW w:w="2547" w:type="dxa"/>
          </w:tcPr>
          <w:p w14:paraId="0CE743F0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  <w:b/>
              </w:rPr>
              <w:t>Kos, Nasta</w:t>
            </w:r>
          </w:p>
        </w:tc>
        <w:tc>
          <w:tcPr>
            <w:tcW w:w="3969" w:type="dxa"/>
            <w:vAlign w:val="center"/>
          </w:tcPr>
          <w:p w14:paraId="1F2606FC" w14:textId="18B27C7C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dipl. ing. </w:t>
            </w:r>
            <w:r w:rsidR="00096AAB" w:rsidRPr="00C30DE0">
              <w:rPr>
                <w:rFonts w:asciiTheme="majorHAnsi" w:eastAsia="Times New Roman" w:hAnsiTheme="majorHAnsi" w:cstheme="majorHAnsi"/>
                <w:lang w:eastAsia="hr-HR"/>
              </w:rPr>
              <w:t>K</w:t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emije</w:t>
            </w:r>
          </w:p>
        </w:tc>
        <w:tc>
          <w:tcPr>
            <w:tcW w:w="2546" w:type="dxa"/>
            <w:vAlign w:val="center"/>
          </w:tcPr>
          <w:p w14:paraId="10E6BF40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Kemije</w:t>
            </w:r>
          </w:p>
        </w:tc>
      </w:tr>
      <w:tr w:rsidR="00A61A17" w:rsidRPr="00C30DE0" w14:paraId="7E3D06B3" w14:textId="77777777" w:rsidTr="001D446D">
        <w:tc>
          <w:tcPr>
            <w:tcW w:w="2547" w:type="dxa"/>
          </w:tcPr>
          <w:p w14:paraId="64805251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Kovač, Marijan </w:t>
            </w:r>
          </w:p>
        </w:tc>
        <w:tc>
          <w:tcPr>
            <w:tcW w:w="3969" w:type="dxa"/>
          </w:tcPr>
          <w:p w14:paraId="29E2CBC3" w14:textId="5DFEAEAB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magistar informatike</w:t>
            </w:r>
          </w:p>
        </w:tc>
        <w:tc>
          <w:tcPr>
            <w:tcW w:w="2546" w:type="dxa"/>
          </w:tcPr>
          <w:p w14:paraId="7CAFC59D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Nastavnik informatičke grupe predmeta/modula</w:t>
            </w:r>
          </w:p>
        </w:tc>
      </w:tr>
      <w:tr w:rsidR="00A61A17" w:rsidRPr="00C30DE0" w14:paraId="05A38140" w14:textId="77777777" w:rsidTr="001D446D">
        <w:tc>
          <w:tcPr>
            <w:tcW w:w="2547" w:type="dxa"/>
          </w:tcPr>
          <w:p w14:paraId="06370C2C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Kovačić, Dario</w:t>
            </w:r>
          </w:p>
        </w:tc>
        <w:tc>
          <w:tcPr>
            <w:tcW w:w="3969" w:type="dxa"/>
            <w:vAlign w:val="center"/>
          </w:tcPr>
          <w:p w14:paraId="08DAB34D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dipl. ekonomist, konobar, majstor natkonobar</w:t>
            </w:r>
          </w:p>
        </w:tc>
        <w:tc>
          <w:tcPr>
            <w:tcW w:w="2546" w:type="dxa"/>
            <w:vAlign w:val="center"/>
          </w:tcPr>
          <w:p w14:paraId="491D571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Politike i gospodarstva</w:t>
            </w:r>
          </w:p>
        </w:tc>
      </w:tr>
      <w:tr w:rsidR="00A61A17" w:rsidRPr="00C30DE0" w14:paraId="305CBB0C" w14:textId="77777777" w:rsidTr="001D446D">
        <w:tc>
          <w:tcPr>
            <w:tcW w:w="2547" w:type="dxa"/>
          </w:tcPr>
          <w:p w14:paraId="6CA230F1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lastRenderedPageBreak/>
              <w:t xml:space="preserve">Krajačić, Ivan </w:t>
            </w:r>
          </w:p>
        </w:tc>
        <w:tc>
          <w:tcPr>
            <w:tcW w:w="3969" w:type="dxa"/>
            <w:vAlign w:val="center"/>
          </w:tcPr>
          <w:p w14:paraId="253C6C56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VKV ugostiteljski tehničar</w:t>
            </w:r>
          </w:p>
        </w:tc>
        <w:tc>
          <w:tcPr>
            <w:tcW w:w="2546" w:type="dxa"/>
            <w:vAlign w:val="center"/>
          </w:tcPr>
          <w:p w14:paraId="1A14F08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praktične nastave – Ugostiteljsko posluživanje</w:t>
            </w:r>
          </w:p>
        </w:tc>
      </w:tr>
      <w:tr w:rsidR="00A61A17" w:rsidRPr="00C30DE0" w14:paraId="4D73EDDA" w14:textId="77777777" w:rsidTr="001D446D">
        <w:tc>
          <w:tcPr>
            <w:tcW w:w="2547" w:type="dxa"/>
          </w:tcPr>
          <w:p w14:paraId="708077D3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Krauz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Dejan</w:t>
            </w:r>
          </w:p>
        </w:tc>
        <w:tc>
          <w:tcPr>
            <w:tcW w:w="3969" w:type="dxa"/>
            <w:vAlign w:val="center"/>
          </w:tcPr>
          <w:p w14:paraId="0B81C9E6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dipl. ing. poljoprivrede</w:t>
            </w:r>
          </w:p>
        </w:tc>
        <w:tc>
          <w:tcPr>
            <w:tcW w:w="2546" w:type="dxa"/>
            <w:vAlign w:val="center"/>
          </w:tcPr>
          <w:p w14:paraId="0D2B33EE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poljoprivredne grupe predmeta/modula</w:t>
            </w:r>
          </w:p>
        </w:tc>
      </w:tr>
      <w:tr w:rsidR="00A61A17" w:rsidRPr="00C30DE0" w14:paraId="27D2E39F" w14:textId="77777777" w:rsidTr="001D446D">
        <w:tc>
          <w:tcPr>
            <w:tcW w:w="2547" w:type="dxa"/>
          </w:tcPr>
          <w:p w14:paraId="7378AD77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t>Madjeruh</w:t>
            </w:r>
            <w:proofErr w:type="spellEnd"/>
            <w:r w:rsidRPr="00C30DE0">
              <w:rPr>
                <w:rFonts w:asciiTheme="majorHAnsi" w:hAnsiTheme="majorHAnsi" w:cstheme="majorHAnsi"/>
                <w:b/>
                <w:bCs/>
              </w:rPr>
              <w:t>, Marija</w:t>
            </w:r>
          </w:p>
        </w:tc>
        <w:tc>
          <w:tcPr>
            <w:tcW w:w="3969" w:type="dxa"/>
          </w:tcPr>
          <w:p w14:paraId="77A3B64C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</w:rPr>
              <w:t>magistra inženjerka hranidbe životinja i hrane</w:t>
            </w:r>
          </w:p>
        </w:tc>
        <w:tc>
          <w:tcPr>
            <w:tcW w:w="2546" w:type="dxa"/>
          </w:tcPr>
          <w:p w14:paraId="5E957C6A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ugostiteljskih predmeta/modula (nestručno)</w:t>
            </w:r>
          </w:p>
        </w:tc>
      </w:tr>
      <w:tr w:rsidR="00A61A17" w:rsidRPr="00C30DE0" w14:paraId="6E57E8AB" w14:textId="77777777" w:rsidTr="001D446D">
        <w:tc>
          <w:tcPr>
            <w:tcW w:w="2547" w:type="dxa"/>
          </w:tcPr>
          <w:p w14:paraId="607320ED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Miklić, Romana</w:t>
            </w:r>
            <w:r w:rsidRPr="00C30DE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3BC31FF4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val="pl-PL" w:eastAsia="hr-HR"/>
              </w:rPr>
              <w:t>dipl.Ing. biotehnologije</w:t>
            </w:r>
          </w:p>
        </w:tc>
        <w:tc>
          <w:tcPr>
            <w:tcW w:w="2546" w:type="dxa"/>
            <w:vAlign w:val="center"/>
          </w:tcPr>
          <w:p w14:paraId="47ADB725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Biologije</w:t>
            </w:r>
          </w:p>
        </w:tc>
      </w:tr>
      <w:tr w:rsidR="00A61A17" w:rsidRPr="00C30DE0" w14:paraId="413A6E97" w14:textId="77777777" w:rsidTr="001D446D">
        <w:tc>
          <w:tcPr>
            <w:tcW w:w="2547" w:type="dxa"/>
          </w:tcPr>
          <w:p w14:paraId="3D85ED58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Milašinović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 xml:space="preserve">, Matej </w:t>
            </w:r>
          </w:p>
        </w:tc>
        <w:tc>
          <w:tcPr>
            <w:tcW w:w="3969" w:type="dxa"/>
          </w:tcPr>
          <w:p w14:paraId="55EF214F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</w:rPr>
              <w:t xml:space="preserve">mag. ing. </w:t>
            </w:r>
            <w:proofErr w:type="spellStart"/>
            <w:r w:rsidRPr="00C30DE0">
              <w:rPr>
                <w:rFonts w:asciiTheme="majorHAnsi" w:hAnsiTheme="majorHAnsi" w:cstheme="majorHAnsi"/>
              </w:rPr>
              <w:t>mech</w:t>
            </w:r>
            <w:proofErr w:type="spellEnd"/>
            <w:r w:rsidRPr="00C30DE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6" w:type="dxa"/>
          </w:tcPr>
          <w:p w14:paraId="51DDB375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strojarske grupe predmeta/modula</w:t>
            </w:r>
          </w:p>
        </w:tc>
      </w:tr>
      <w:tr w:rsidR="00096AAB" w:rsidRPr="00C30DE0" w14:paraId="1D9F9CEE" w14:textId="77777777" w:rsidTr="001D446D">
        <w:tc>
          <w:tcPr>
            <w:tcW w:w="2547" w:type="dxa"/>
          </w:tcPr>
          <w:p w14:paraId="3F5726DA" w14:textId="4E251A91" w:rsidR="00096AAB" w:rsidRPr="00C30DE0" w:rsidRDefault="00096AAB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Negro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Sokač</w:t>
            </w:r>
            <w:proofErr w:type="spellEnd"/>
            <w:r>
              <w:rPr>
                <w:rFonts w:asciiTheme="majorHAnsi" w:hAnsiTheme="majorHAnsi" w:cstheme="majorHAnsi"/>
                <w:b/>
              </w:rPr>
              <w:t>, Nives</w:t>
            </w:r>
          </w:p>
        </w:tc>
        <w:tc>
          <w:tcPr>
            <w:tcW w:w="3969" w:type="dxa"/>
          </w:tcPr>
          <w:p w14:paraId="0D7A5BF4" w14:textId="1973011E" w:rsidR="00096AAB" w:rsidRPr="00C30DE0" w:rsidRDefault="00096AAB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prof. glazbene kulture</w:t>
            </w:r>
          </w:p>
        </w:tc>
        <w:tc>
          <w:tcPr>
            <w:tcW w:w="2546" w:type="dxa"/>
          </w:tcPr>
          <w:p w14:paraId="2A26628E" w14:textId="317DFB9A" w:rsidR="00096AAB" w:rsidRDefault="00096AAB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Glazbene umjetnosti</w:t>
            </w:r>
          </w:p>
        </w:tc>
      </w:tr>
      <w:tr w:rsidR="00A61A17" w:rsidRPr="00C30DE0" w14:paraId="48647B3E" w14:textId="77777777" w:rsidTr="001D446D">
        <w:tc>
          <w:tcPr>
            <w:tcW w:w="2547" w:type="dxa"/>
          </w:tcPr>
          <w:p w14:paraId="79B15D96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Orct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Blaženka</w:t>
            </w:r>
          </w:p>
        </w:tc>
        <w:tc>
          <w:tcPr>
            <w:tcW w:w="3969" w:type="dxa"/>
            <w:vAlign w:val="center"/>
          </w:tcPr>
          <w:p w14:paraId="24602F51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prof. matematike  - savjetnica</w:t>
            </w:r>
          </w:p>
        </w:tc>
        <w:tc>
          <w:tcPr>
            <w:tcW w:w="2546" w:type="dxa"/>
            <w:vAlign w:val="center"/>
          </w:tcPr>
          <w:p w14:paraId="1903F897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Matematike</w:t>
            </w:r>
          </w:p>
        </w:tc>
      </w:tr>
      <w:tr w:rsidR="00A61A17" w:rsidRPr="00C30DE0" w14:paraId="760E5D85" w14:textId="77777777" w:rsidTr="001D446D">
        <w:tc>
          <w:tcPr>
            <w:tcW w:w="2547" w:type="dxa"/>
          </w:tcPr>
          <w:p w14:paraId="51D8D0D0" w14:textId="77777777" w:rsidR="00A61A17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Pavičić, Ivana</w:t>
            </w:r>
          </w:p>
        </w:tc>
        <w:tc>
          <w:tcPr>
            <w:tcW w:w="3969" w:type="dxa"/>
          </w:tcPr>
          <w:p w14:paraId="05CFACDC" w14:textId="2DE0F016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prvostupnica ekonomije </w:t>
            </w:r>
          </w:p>
        </w:tc>
        <w:tc>
          <w:tcPr>
            <w:tcW w:w="2546" w:type="dxa"/>
          </w:tcPr>
          <w:p w14:paraId="0B27199D" w14:textId="551CA370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ugostiteljskih predmeta/modula (nestručno)</w:t>
            </w:r>
          </w:p>
        </w:tc>
      </w:tr>
      <w:tr w:rsidR="00A61A17" w:rsidRPr="00C30DE0" w14:paraId="03A4A98B" w14:textId="77777777" w:rsidTr="001D446D">
        <w:tc>
          <w:tcPr>
            <w:tcW w:w="2547" w:type="dxa"/>
          </w:tcPr>
          <w:p w14:paraId="2026AE14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Per Milanović, Valentina</w:t>
            </w:r>
          </w:p>
        </w:tc>
        <w:tc>
          <w:tcPr>
            <w:tcW w:w="3969" w:type="dxa"/>
            <w:vAlign w:val="center"/>
          </w:tcPr>
          <w:p w14:paraId="06F10B5D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magistra matematike</w:t>
            </w:r>
          </w:p>
        </w:tc>
        <w:tc>
          <w:tcPr>
            <w:tcW w:w="2546" w:type="dxa"/>
            <w:vAlign w:val="center"/>
          </w:tcPr>
          <w:p w14:paraId="684D96F2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Matematike</w:t>
            </w:r>
          </w:p>
        </w:tc>
      </w:tr>
      <w:tr w:rsidR="00A61A17" w:rsidRPr="00C30DE0" w14:paraId="089CEA2A" w14:textId="77777777" w:rsidTr="001D446D">
        <w:tc>
          <w:tcPr>
            <w:tcW w:w="2547" w:type="dxa"/>
          </w:tcPr>
          <w:p w14:paraId="5F08F4FD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 xml:space="preserve">Petrović, Antonija </w:t>
            </w:r>
          </w:p>
        </w:tc>
        <w:tc>
          <w:tcPr>
            <w:tcW w:w="3969" w:type="dxa"/>
            <w:vAlign w:val="center"/>
          </w:tcPr>
          <w:p w14:paraId="75AB704A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hAnsiTheme="majorHAnsi" w:cstheme="majorHAnsi"/>
              </w:rPr>
              <w:t>magistra engleskog jezika i književnosti i hrvatskog jezika i književnosti</w:t>
            </w:r>
          </w:p>
        </w:tc>
        <w:tc>
          <w:tcPr>
            <w:tcW w:w="2546" w:type="dxa"/>
            <w:vAlign w:val="center"/>
          </w:tcPr>
          <w:p w14:paraId="4CFFB3AE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Hrvatskog i Engleskog jezika</w:t>
            </w:r>
          </w:p>
        </w:tc>
      </w:tr>
      <w:tr w:rsidR="00A61A17" w:rsidRPr="00C30DE0" w14:paraId="23D9BB9B" w14:textId="77777777" w:rsidTr="001D446D">
        <w:trPr>
          <w:trHeight w:val="166"/>
        </w:trPr>
        <w:tc>
          <w:tcPr>
            <w:tcW w:w="2547" w:type="dxa"/>
          </w:tcPr>
          <w:p w14:paraId="06CFF978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Purković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, Violeta</w:t>
            </w:r>
          </w:p>
        </w:tc>
        <w:tc>
          <w:tcPr>
            <w:tcW w:w="3969" w:type="dxa"/>
            <w:vAlign w:val="center"/>
          </w:tcPr>
          <w:p w14:paraId="73A22A83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magistra edukacije sociologije</w:t>
            </w:r>
          </w:p>
        </w:tc>
        <w:tc>
          <w:tcPr>
            <w:tcW w:w="2546" w:type="dxa"/>
            <w:vAlign w:val="center"/>
          </w:tcPr>
          <w:p w14:paraId="2F45CD17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Sociologije</w:t>
            </w:r>
          </w:p>
        </w:tc>
      </w:tr>
      <w:tr w:rsidR="00A61A17" w:rsidRPr="00C30DE0" w14:paraId="224C9B29" w14:textId="77777777" w:rsidTr="001D446D">
        <w:tc>
          <w:tcPr>
            <w:tcW w:w="2547" w:type="dxa"/>
          </w:tcPr>
          <w:p w14:paraId="72FEF163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Pustajić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, </w:t>
            </w:r>
            <w:r w:rsidRPr="00C30DE0">
              <w:rPr>
                <w:rFonts w:asciiTheme="majorHAnsi" w:hAnsiTheme="majorHAnsi" w:cstheme="majorHAnsi"/>
                <w:b/>
              </w:rPr>
              <w:t>Krunoslav</w:t>
            </w:r>
          </w:p>
        </w:tc>
        <w:tc>
          <w:tcPr>
            <w:tcW w:w="3969" w:type="dxa"/>
            <w:vAlign w:val="center"/>
          </w:tcPr>
          <w:p w14:paraId="397F5921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inženjer strojarstva</w:t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ab/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ab/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ab/>
            </w:r>
          </w:p>
        </w:tc>
        <w:tc>
          <w:tcPr>
            <w:tcW w:w="2546" w:type="dxa"/>
            <w:vAlign w:val="center"/>
          </w:tcPr>
          <w:p w14:paraId="658B0BB2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strojarske grupe predmeta/modula</w:t>
            </w:r>
          </w:p>
        </w:tc>
      </w:tr>
      <w:tr w:rsidR="00DA2FBC" w:rsidRPr="00C30DE0" w14:paraId="4B2BCDA0" w14:textId="77777777" w:rsidTr="00B148E5">
        <w:tc>
          <w:tcPr>
            <w:tcW w:w="2547" w:type="dxa"/>
          </w:tcPr>
          <w:p w14:paraId="03DE5614" w14:textId="77777777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t>Rais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,</w:t>
            </w:r>
            <w:r w:rsidRPr="00C30DE0">
              <w:rPr>
                <w:rFonts w:asciiTheme="majorHAnsi" w:hAnsiTheme="majorHAnsi" w:cstheme="majorHAnsi"/>
                <w:b/>
                <w:bCs/>
              </w:rPr>
              <w:t xml:space="preserve"> Alena</w:t>
            </w:r>
          </w:p>
        </w:tc>
        <w:tc>
          <w:tcPr>
            <w:tcW w:w="3969" w:type="dxa"/>
          </w:tcPr>
          <w:p w14:paraId="0398E355" w14:textId="77777777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</w:rPr>
              <w:t>diplomirani inženjer poljoprivrede</w:t>
            </w:r>
          </w:p>
        </w:tc>
        <w:tc>
          <w:tcPr>
            <w:tcW w:w="2546" w:type="dxa"/>
          </w:tcPr>
          <w:p w14:paraId="1B55F1D9" w14:textId="77777777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Češkog jezika i kulture</w:t>
            </w:r>
          </w:p>
        </w:tc>
      </w:tr>
      <w:tr w:rsidR="00DA2FBC" w:rsidRPr="00C30DE0" w14:paraId="2FFFD014" w14:textId="77777777" w:rsidTr="001D446D">
        <w:tc>
          <w:tcPr>
            <w:tcW w:w="2547" w:type="dxa"/>
          </w:tcPr>
          <w:p w14:paraId="3CF5B271" w14:textId="579615CD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Rodić,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Momir</w:t>
            </w:r>
            <w:proofErr w:type="spellEnd"/>
          </w:p>
        </w:tc>
        <w:tc>
          <w:tcPr>
            <w:tcW w:w="3969" w:type="dxa"/>
            <w:vAlign w:val="center"/>
          </w:tcPr>
          <w:p w14:paraId="38CB7164" w14:textId="62B2F4A0" w:rsidR="00DA2FBC" w:rsidRPr="00C30DE0" w:rsidRDefault="00DA2FBC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magistar ekonomije</w:t>
            </w:r>
          </w:p>
        </w:tc>
        <w:tc>
          <w:tcPr>
            <w:tcW w:w="2546" w:type="dxa"/>
            <w:vAlign w:val="center"/>
          </w:tcPr>
          <w:p w14:paraId="6FC9E915" w14:textId="6C682031" w:rsidR="00DA2FBC" w:rsidRDefault="00DA2FBC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ekonomske grupe predmeta/modula</w:t>
            </w:r>
          </w:p>
        </w:tc>
      </w:tr>
      <w:tr w:rsidR="00A61A17" w:rsidRPr="00C30DE0" w14:paraId="6EBD1565" w14:textId="77777777" w:rsidTr="001D446D">
        <w:tc>
          <w:tcPr>
            <w:tcW w:w="2547" w:type="dxa"/>
          </w:tcPr>
          <w:p w14:paraId="6FE93228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t>Stepić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, </w:t>
            </w:r>
            <w:r w:rsidRPr="00C30DE0">
              <w:rPr>
                <w:rFonts w:asciiTheme="majorHAnsi" w:hAnsiTheme="majorHAnsi" w:cstheme="majorHAnsi"/>
                <w:b/>
                <w:bCs/>
              </w:rPr>
              <w:t>Igor</w:t>
            </w:r>
          </w:p>
        </w:tc>
        <w:tc>
          <w:tcPr>
            <w:tcW w:w="3969" w:type="dxa"/>
            <w:vAlign w:val="center"/>
          </w:tcPr>
          <w:p w14:paraId="6036268F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profesor povijesti i filozofije</w:t>
            </w: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ab/>
            </w:r>
          </w:p>
        </w:tc>
        <w:tc>
          <w:tcPr>
            <w:tcW w:w="2546" w:type="dxa"/>
            <w:vAlign w:val="center"/>
          </w:tcPr>
          <w:p w14:paraId="187229DF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Etike i Filozofije</w:t>
            </w:r>
          </w:p>
        </w:tc>
      </w:tr>
      <w:tr w:rsidR="00A61A17" w:rsidRPr="00C30DE0" w14:paraId="199AEDD5" w14:textId="77777777" w:rsidTr="001D446D">
        <w:tc>
          <w:tcPr>
            <w:tcW w:w="2547" w:type="dxa"/>
          </w:tcPr>
          <w:p w14:paraId="66EAA52C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>Šamija</w:t>
            </w:r>
            <w:r>
              <w:rPr>
                <w:rFonts w:asciiTheme="majorHAnsi" w:hAnsiTheme="majorHAnsi" w:cstheme="majorHAnsi"/>
                <w:b/>
                <w:bCs/>
              </w:rPr>
              <w:t>,</w:t>
            </w:r>
            <w:r w:rsidRPr="00C30DE0">
              <w:rPr>
                <w:rFonts w:asciiTheme="majorHAnsi" w:hAnsiTheme="majorHAnsi" w:cstheme="majorHAnsi"/>
                <w:b/>
                <w:bCs/>
              </w:rPr>
              <w:t xml:space="preserve"> Valentin</w:t>
            </w:r>
          </w:p>
        </w:tc>
        <w:tc>
          <w:tcPr>
            <w:tcW w:w="3969" w:type="dxa"/>
            <w:vAlign w:val="center"/>
          </w:tcPr>
          <w:p w14:paraId="52CF6EF6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magistar informatike</w:t>
            </w:r>
          </w:p>
        </w:tc>
        <w:tc>
          <w:tcPr>
            <w:tcW w:w="2546" w:type="dxa"/>
            <w:vAlign w:val="center"/>
          </w:tcPr>
          <w:p w14:paraId="7AE0B55F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informatičke grupe predmeta/modula</w:t>
            </w:r>
          </w:p>
        </w:tc>
      </w:tr>
      <w:tr w:rsidR="00A61A17" w:rsidRPr="00C30DE0" w14:paraId="246C0814" w14:textId="77777777" w:rsidTr="001D446D">
        <w:tc>
          <w:tcPr>
            <w:tcW w:w="2547" w:type="dxa"/>
          </w:tcPr>
          <w:p w14:paraId="67A2C2A4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Šojat, Marc</w:t>
            </w:r>
          </w:p>
        </w:tc>
        <w:tc>
          <w:tcPr>
            <w:tcW w:w="3969" w:type="dxa"/>
            <w:vAlign w:val="center"/>
          </w:tcPr>
          <w:p w14:paraId="6A120B9B" w14:textId="77777777" w:rsidR="00A61A17" w:rsidRPr="00712A38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712A38">
              <w:rPr>
                <w:rFonts w:asciiTheme="majorHAnsi" w:hAnsiTheme="majorHAnsi" w:cstheme="majorHAnsi"/>
                <w:bCs/>
                <w:lang w:val="pl-PL"/>
              </w:rPr>
              <w:t>prof. francuskog jezika i književnosti  i prof. latinskog jezika i rimske književnosti</w:t>
            </w:r>
          </w:p>
        </w:tc>
        <w:tc>
          <w:tcPr>
            <w:tcW w:w="2546" w:type="dxa"/>
            <w:vAlign w:val="center"/>
          </w:tcPr>
          <w:p w14:paraId="51542714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Latinskog jezika</w:t>
            </w:r>
          </w:p>
        </w:tc>
      </w:tr>
      <w:tr w:rsidR="00A61A17" w:rsidRPr="00C30DE0" w14:paraId="4A571C4C" w14:textId="77777777" w:rsidTr="001D446D">
        <w:tc>
          <w:tcPr>
            <w:tcW w:w="2547" w:type="dxa"/>
          </w:tcPr>
          <w:p w14:paraId="5F7EAAA0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t>Šoma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,</w:t>
            </w:r>
            <w:r w:rsidRPr="00C30DE0">
              <w:rPr>
                <w:rFonts w:asciiTheme="majorHAnsi" w:hAnsiTheme="majorHAnsi" w:cstheme="majorHAnsi"/>
                <w:b/>
                <w:bCs/>
              </w:rPr>
              <w:t xml:space="preserve"> Darko</w:t>
            </w:r>
          </w:p>
        </w:tc>
        <w:tc>
          <w:tcPr>
            <w:tcW w:w="3969" w:type="dxa"/>
          </w:tcPr>
          <w:p w14:paraId="1964A148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hAnsiTheme="majorHAnsi" w:cstheme="majorHAnsi"/>
              </w:rPr>
              <w:t>automehaničar, majstor automehaničar</w:t>
            </w:r>
          </w:p>
        </w:tc>
        <w:tc>
          <w:tcPr>
            <w:tcW w:w="2546" w:type="dxa"/>
          </w:tcPr>
          <w:p w14:paraId="448C02E0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strojarske grupe predmeta/modula; voditelj praktične nastave</w:t>
            </w:r>
          </w:p>
        </w:tc>
      </w:tr>
      <w:tr w:rsidR="00A61A17" w:rsidRPr="00C30DE0" w14:paraId="370EB4B1" w14:textId="77777777" w:rsidTr="001D446D">
        <w:trPr>
          <w:trHeight w:val="314"/>
        </w:trPr>
        <w:tc>
          <w:tcPr>
            <w:tcW w:w="2547" w:type="dxa"/>
          </w:tcPr>
          <w:p w14:paraId="0AE5700C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Šoš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, </w:t>
            </w:r>
            <w:r w:rsidRPr="00C30DE0">
              <w:rPr>
                <w:rFonts w:asciiTheme="majorHAnsi" w:hAnsiTheme="majorHAnsi" w:cstheme="majorHAnsi"/>
                <w:b/>
              </w:rPr>
              <w:t>Ivan</w:t>
            </w:r>
          </w:p>
        </w:tc>
        <w:tc>
          <w:tcPr>
            <w:tcW w:w="3969" w:type="dxa"/>
            <w:vAlign w:val="center"/>
          </w:tcPr>
          <w:p w14:paraId="1F082712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KV kuhar</w:t>
            </w:r>
          </w:p>
        </w:tc>
        <w:tc>
          <w:tcPr>
            <w:tcW w:w="2546" w:type="dxa"/>
            <w:vAlign w:val="center"/>
          </w:tcPr>
          <w:p w14:paraId="16CFA58C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Nastavnik ugostiteljskih predmeta/modula; voditelj praktične nastave</w:t>
            </w:r>
          </w:p>
        </w:tc>
      </w:tr>
      <w:tr w:rsidR="00A61A17" w:rsidRPr="00C30DE0" w14:paraId="7C2FC212" w14:textId="77777777" w:rsidTr="001D446D">
        <w:trPr>
          <w:trHeight w:val="493"/>
        </w:trPr>
        <w:tc>
          <w:tcPr>
            <w:tcW w:w="2547" w:type="dxa"/>
          </w:tcPr>
          <w:p w14:paraId="4A36B30E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Štor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, </w:t>
            </w:r>
            <w:r w:rsidRPr="00C30DE0">
              <w:rPr>
                <w:rFonts w:asciiTheme="majorHAnsi" w:hAnsiTheme="majorHAnsi" w:cstheme="majorHAnsi"/>
                <w:b/>
              </w:rPr>
              <w:t>Majana</w:t>
            </w:r>
          </w:p>
        </w:tc>
        <w:tc>
          <w:tcPr>
            <w:tcW w:w="3969" w:type="dxa"/>
            <w:vAlign w:val="center"/>
          </w:tcPr>
          <w:p w14:paraId="7A4F891E" w14:textId="77777777" w:rsidR="00A61A17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mag. antropologije i mag. </w:t>
            </w:r>
            <w:proofErr w:type="spellStart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educ</w:t>
            </w:r>
            <w:proofErr w:type="spellEnd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. povijesti umjetnosti</w:t>
            </w:r>
          </w:p>
          <w:p w14:paraId="2F80083D" w14:textId="15A78DF4" w:rsidR="00DA2FBC" w:rsidRPr="00C30DE0" w:rsidRDefault="00DA2FBC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mentorica</w:t>
            </w:r>
          </w:p>
        </w:tc>
        <w:tc>
          <w:tcPr>
            <w:tcW w:w="2546" w:type="dxa"/>
            <w:vAlign w:val="center"/>
          </w:tcPr>
          <w:p w14:paraId="5DC8D211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Likovne umjetnosti</w:t>
            </w:r>
          </w:p>
        </w:tc>
      </w:tr>
      <w:tr w:rsidR="00A61A17" w:rsidRPr="00C30DE0" w14:paraId="4145C7C8" w14:textId="77777777" w:rsidTr="001D446D">
        <w:tc>
          <w:tcPr>
            <w:tcW w:w="2547" w:type="dxa"/>
          </w:tcPr>
          <w:p w14:paraId="4F351BF5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lastRenderedPageBreak/>
              <w:t>Šulog</w:t>
            </w:r>
            <w:proofErr w:type="spellEnd"/>
            <w:r w:rsidRPr="00C30DE0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Đerki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, </w:t>
            </w:r>
            <w:r w:rsidRPr="00C30DE0">
              <w:rPr>
                <w:rFonts w:asciiTheme="majorHAnsi" w:hAnsiTheme="majorHAnsi" w:cstheme="majorHAnsi"/>
                <w:b/>
                <w:bCs/>
              </w:rPr>
              <w:t>Marija</w:t>
            </w:r>
          </w:p>
        </w:tc>
        <w:tc>
          <w:tcPr>
            <w:tcW w:w="3969" w:type="dxa"/>
          </w:tcPr>
          <w:p w14:paraId="437E63BD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 w:rsidRPr="00C30DE0">
              <w:rPr>
                <w:rFonts w:asciiTheme="majorHAnsi" w:hAnsiTheme="majorHAnsi" w:cstheme="majorHAnsi"/>
              </w:rPr>
              <w:t>magistra  edukacije matematike</w:t>
            </w:r>
          </w:p>
        </w:tc>
        <w:tc>
          <w:tcPr>
            <w:tcW w:w="2546" w:type="dxa"/>
          </w:tcPr>
          <w:p w14:paraId="62C52C6A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hAnsiTheme="majorHAnsi" w:cstheme="majorHAnsi"/>
              </w:rPr>
              <w:t>Nastavnica Matematike</w:t>
            </w:r>
          </w:p>
        </w:tc>
      </w:tr>
      <w:tr w:rsidR="00A61A17" w:rsidRPr="00C30DE0" w14:paraId="5C78EC5F" w14:textId="77777777" w:rsidTr="001D446D">
        <w:tc>
          <w:tcPr>
            <w:tcW w:w="2547" w:type="dxa"/>
          </w:tcPr>
          <w:p w14:paraId="2D0E255D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Todorović</w:t>
            </w:r>
            <w:r>
              <w:rPr>
                <w:rFonts w:asciiTheme="majorHAnsi" w:hAnsiTheme="majorHAnsi" w:cstheme="majorHAnsi"/>
                <w:b/>
              </w:rPr>
              <w:t>,</w:t>
            </w:r>
            <w:r w:rsidRPr="00C30DE0">
              <w:rPr>
                <w:rFonts w:asciiTheme="majorHAnsi" w:hAnsiTheme="majorHAnsi" w:cstheme="majorHAnsi"/>
                <w:b/>
              </w:rPr>
              <w:t xml:space="preserve"> Tatjana</w:t>
            </w:r>
            <w:r w:rsidRPr="00C30DE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12BC353C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val="pl-PL" w:eastAsia="hr-HR"/>
              </w:rPr>
              <w:t>dipl.ing. poljoprivrede – zaštita bilja</w:t>
            </w:r>
          </w:p>
        </w:tc>
        <w:tc>
          <w:tcPr>
            <w:tcW w:w="2546" w:type="dxa"/>
          </w:tcPr>
          <w:p w14:paraId="5952E71B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poljoprivredne grupe predmeta/modula</w:t>
            </w:r>
          </w:p>
        </w:tc>
      </w:tr>
      <w:tr w:rsidR="00DA2FBC" w:rsidRPr="00C30DE0" w14:paraId="66361FDA" w14:textId="77777777" w:rsidTr="00B148E5">
        <w:tc>
          <w:tcPr>
            <w:tcW w:w="2547" w:type="dxa"/>
          </w:tcPr>
          <w:p w14:paraId="75C539C6" w14:textId="77777777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</w:rPr>
              <w:t>Topljak</w:t>
            </w:r>
            <w:proofErr w:type="spellEnd"/>
            <w:r w:rsidRPr="00C30DE0">
              <w:rPr>
                <w:rFonts w:asciiTheme="majorHAnsi" w:hAnsiTheme="majorHAnsi" w:cstheme="majorHAnsi"/>
                <w:b/>
              </w:rPr>
              <w:t>, Mirta</w:t>
            </w:r>
          </w:p>
        </w:tc>
        <w:tc>
          <w:tcPr>
            <w:tcW w:w="3969" w:type="dxa"/>
          </w:tcPr>
          <w:p w14:paraId="2A465BF7" w14:textId="77777777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</w:rPr>
              <w:t>magistra edukacije hrvatskog jezika i književnosti</w:t>
            </w:r>
          </w:p>
        </w:tc>
        <w:tc>
          <w:tcPr>
            <w:tcW w:w="2546" w:type="dxa"/>
          </w:tcPr>
          <w:p w14:paraId="6842D018" w14:textId="77777777" w:rsidR="00DA2FBC" w:rsidRPr="00C30DE0" w:rsidRDefault="00DA2FBC" w:rsidP="00B148E5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Nastavnica Hrvatskog jezika</w:t>
            </w:r>
          </w:p>
        </w:tc>
      </w:tr>
      <w:tr w:rsidR="00A61A17" w:rsidRPr="00C30DE0" w14:paraId="4720B6E6" w14:textId="77777777" w:rsidTr="001D446D">
        <w:tc>
          <w:tcPr>
            <w:tcW w:w="2547" w:type="dxa"/>
          </w:tcPr>
          <w:p w14:paraId="2610D221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Vojvodić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Andričević</w:t>
            </w:r>
            <w:proofErr w:type="spellEnd"/>
            <w:r>
              <w:rPr>
                <w:rFonts w:asciiTheme="majorHAnsi" w:hAnsiTheme="majorHAnsi" w:cstheme="majorHAnsi"/>
                <w:b/>
              </w:rPr>
              <w:t>, Monika</w:t>
            </w:r>
          </w:p>
        </w:tc>
        <w:tc>
          <w:tcPr>
            <w:tcW w:w="3969" w:type="dxa"/>
            <w:vAlign w:val="center"/>
          </w:tcPr>
          <w:p w14:paraId="6E59F8C1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val="pl-PL" w:eastAsia="hr-HR"/>
              </w:rPr>
            </w:pPr>
            <w:r>
              <w:rPr>
                <w:rFonts w:asciiTheme="majorHAnsi" w:eastAsia="Times New Roman" w:hAnsiTheme="majorHAnsi" w:cstheme="majorHAnsi"/>
                <w:lang w:val="pl-PL" w:eastAsia="hr-HR"/>
              </w:rPr>
              <w:t>profesor povijesti</w:t>
            </w:r>
          </w:p>
        </w:tc>
        <w:tc>
          <w:tcPr>
            <w:tcW w:w="2546" w:type="dxa"/>
          </w:tcPr>
          <w:p w14:paraId="0CA8E9DF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Povijesti</w:t>
            </w:r>
          </w:p>
        </w:tc>
      </w:tr>
      <w:tr w:rsidR="00A61A17" w:rsidRPr="00C30DE0" w14:paraId="6D4DDCC1" w14:textId="77777777" w:rsidTr="001D446D">
        <w:tc>
          <w:tcPr>
            <w:tcW w:w="2547" w:type="dxa"/>
          </w:tcPr>
          <w:p w14:paraId="4D1579CF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</w:rPr>
              <w:t>Vrabec</w:t>
            </w:r>
            <w:r>
              <w:rPr>
                <w:rFonts w:asciiTheme="majorHAnsi" w:hAnsiTheme="majorHAnsi" w:cstheme="majorHAnsi"/>
                <w:b/>
              </w:rPr>
              <w:t>,</w:t>
            </w:r>
            <w:r w:rsidRPr="00C30DE0">
              <w:rPr>
                <w:rFonts w:asciiTheme="majorHAnsi" w:hAnsiTheme="majorHAnsi" w:cstheme="majorHAnsi"/>
                <w:b/>
              </w:rPr>
              <w:t xml:space="preserve"> Snježana</w:t>
            </w:r>
          </w:p>
        </w:tc>
        <w:tc>
          <w:tcPr>
            <w:tcW w:w="3969" w:type="dxa"/>
          </w:tcPr>
          <w:p w14:paraId="4BEED563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Bidi"/>
                <w:lang w:eastAsia="hr-HR"/>
              </w:rPr>
            </w:pPr>
            <w:r w:rsidRPr="771AA7C6">
              <w:rPr>
                <w:rFonts w:asciiTheme="majorHAnsi" w:hAnsiTheme="majorHAnsi" w:cstheme="majorBidi"/>
              </w:rPr>
              <w:t xml:space="preserve">magistra inženjerka agronomije </w:t>
            </w:r>
          </w:p>
        </w:tc>
        <w:tc>
          <w:tcPr>
            <w:tcW w:w="2546" w:type="dxa"/>
          </w:tcPr>
          <w:p w14:paraId="247D12FB" w14:textId="77777777" w:rsidR="00A61A17" w:rsidRPr="00C30DE0" w:rsidRDefault="00A61A17" w:rsidP="00A61A17">
            <w:pPr>
              <w:spacing w:after="120"/>
              <w:rPr>
                <w:rFonts w:asciiTheme="majorHAnsi" w:eastAsia="Times New Roman" w:hAnsiTheme="majorHAnsi" w:cstheme="majorHAnsi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poljoprivredne grupe predmeta/modula</w:t>
            </w:r>
          </w:p>
        </w:tc>
      </w:tr>
      <w:tr w:rsidR="00A61A17" w:rsidRPr="00C30DE0" w14:paraId="47A233C9" w14:textId="77777777" w:rsidTr="001D446D">
        <w:tc>
          <w:tcPr>
            <w:tcW w:w="2547" w:type="dxa"/>
          </w:tcPr>
          <w:p w14:paraId="5F1AD372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C30DE0">
              <w:rPr>
                <w:rFonts w:asciiTheme="majorHAnsi" w:hAnsiTheme="majorHAnsi" w:cstheme="majorHAnsi"/>
                <w:b/>
                <w:bCs/>
              </w:rPr>
              <w:t>Vučemilović</w:t>
            </w:r>
            <w:r>
              <w:rPr>
                <w:rFonts w:asciiTheme="majorHAnsi" w:hAnsiTheme="majorHAnsi" w:cstheme="majorHAnsi"/>
                <w:b/>
                <w:bCs/>
              </w:rPr>
              <w:t>,</w:t>
            </w:r>
            <w:r w:rsidRPr="00C30DE0">
              <w:rPr>
                <w:rFonts w:asciiTheme="majorHAnsi" w:hAnsiTheme="majorHAnsi" w:cstheme="majorHAnsi"/>
                <w:b/>
                <w:bCs/>
              </w:rPr>
              <w:t xml:space="preserve"> Ivana </w:t>
            </w:r>
          </w:p>
        </w:tc>
        <w:tc>
          <w:tcPr>
            <w:tcW w:w="3969" w:type="dxa"/>
            <w:vAlign w:val="center"/>
          </w:tcPr>
          <w:p w14:paraId="232E95A8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prof. povijesti i hrvatskog jezika i književnosti</w:t>
            </w:r>
          </w:p>
        </w:tc>
        <w:tc>
          <w:tcPr>
            <w:tcW w:w="2546" w:type="dxa"/>
            <w:vAlign w:val="center"/>
          </w:tcPr>
          <w:p w14:paraId="4D300E52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Hrvatskog jezika</w:t>
            </w:r>
          </w:p>
        </w:tc>
      </w:tr>
      <w:tr w:rsidR="00A61A17" w:rsidRPr="00C30DE0" w14:paraId="7893835B" w14:textId="77777777" w:rsidTr="001D446D">
        <w:tc>
          <w:tcPr>
            <w:tcW w:w="2547" w:type="dxa"/>
          </w:tcPr>
          <w:p w14:paraId="34A97140" w14:textId="77777777" w:rsidR="00A61A17" w:rsidRPr="00C30DE0" w:rsidRDefault="00A61A17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proofErr w:type="spellStart"/>
            <w:r w:rsidRPr="00C30DE0">
              <w:rPr>
                <w:rFonts w:asciiTheme="majorHAnsi" w:hAnsiTheme="majorHAnsi" w:cstheme="majorHAnsi"/>
                <w:b/>
                <w:bCs/>
              </w:rPr>
              <w:t>Zalović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,</w:t>
            </w:r>
            <w:r w:rsidRPr="00C30DE0">
              <w:rPr>
                <w:rFonts w:asciiTheme="majorHAnsi" w:hAnsiTheme="majorHAnsi" w:cstheme="majorHAnsi"/>
                <w:b/>
                <w:bCs/>
              </w:rPr>
              <w:t xml:space="preserve">  Maja </w:t>
            </w:r>
          </w:p>
        </w:tc>
        <w:tc>
          <w:tcPr>
            <w:tcW w:w="3969" w:type="dxa"/>
            <w:vAlign w:val="center"/>
          </w:tcPr>
          <w:p w14:paraId="636A65CF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 xml:space="preserve">mag. </w:t>
            </w:r>
            <w:proofErr w:type="spellStart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educ</w:t>
            </w:r>
            <w:proofErr w:type="spellEnd"/>
            <w:r w:rsidRPr="00C30DE0">
              <w:rPr>
                <w:rFonts w:asciiTheme="majorHAnsi" w:eastAsia="Times New Roman" w:hAnsiTheme="majorHAnsi" w:cstheme="majorHAnsi"/>
                <w:lang w:eastAsia="hr-HR"/>
              </w:rPr>
              <w:t>. engleskog jezika i književnosti i povijesti</w:t>
            </w:r>
          </w:p>
        </w:tc>
        <w:tc>
          <w:tcPr>
            <w:tcW w:w="2546" w:type="dxa"/>
            <w:vAlign w:val="center"/>
          </w:tcPr>
          <w:p w14:paraId="03D0B3EF" w14:textId="77777777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lang w:eastAsia="hr-HR"/>
              </w:rPr>
              <w:t>Nastavnica Engleskog jezika</w:t>
            </w:r>
          </w:p>
        </w:tc>
      </w:tr>
      <w:tr w:rsidR="00A61A17" w:rsidRPr="00C30DE0" w14:paraId="56E84BE4" w14:textId="77777777" w:rsidTr="001D446D">
        <w:tc>
          <w:tcPr>
            <w:tcW w:w="2547" w:type="dxa"/>
          </w:tcPr>
          <w:p w14:paraId="0DA022C4" w14:textId="73180793" w:rsidR="000F288F" w:rsidRPr="00552404" w:rsidRDefault="00DA2FBC" w:rsidP="00B148E5">
            <w:pPr>
              <w:spacing w:after="12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Žagar, Iva</w:t>
            </w:r>
          </w:p>
        </w:tc>
        <w:tc>
          <w:tcPr>
            <w:tcW w:w="3969" w:type="dxa"/>
          </w:tcPr>
          <w:p w14:paraId="53626170" w14:textId="418D0074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 w:rsidRPr="00C30DE0">
              <w:rPr>
                <w:rFonts w:asciiTheme="majorHAnsi" w:hAnsiTheme="majorHAnsi" w:cstheme="majorHAnsi"/>
              </w:rPr>
              <w:t xml:space="preserve">magistra edukacije </w:t>
            </w:r>
            <w:r w:rsidR="0088478C">
              <w:rPr>
                <w:rFonts w:asciiTheme="majorHAnsi" w:hAnsiTheme="majorHAnsi" w:cstheme="majorHAnsi"/>
              </w:rPr>
              <w:t>njemačkog jezika i filozofije</w:t>
            </w:r>
          </w:p>
        </w:tc>
        <w:tc>
          <w:tcPr>
            <w:tcW w:w="2546" w:type="dxa"/>
          </w:tcPr>
          <w:p w14:paraId="0040F449" w14:textId="65A4A8A2" w:rsidR="00A61A17" w:rsidRPr="00C30DE0" w:rsidRDefault="00A61A17" w:rsidP="00A61A17">
            <w:pPr>
              <w:spacing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Nastavnica </w:t>
            </w:r>
            <w:r w:rsidR="0088478C">
              <w:rPr>
                <w:rFonts w:asciiTheme="majorHAnsi" w:hAnsiTheme="majorHAnsi" w:cstheme="majorHAnsi"/>
              </w:rPr>
              <w:t>Njemačkog jezika</w:t>
            </w:r>
          </w:p>
        </w:tc>
      </w:tr>
    </w:tbl>
    <w:p w14:paraId="28B44C96" w14:textId="77777777" w:rsidR="00A61A17" w:rsidRDefault="00A61A17"/>
    <w:sectPr w:rsidR="00A6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6D"/>
    <w:rsid w:val="00096AAB"/>
    <w:rsid w:val="000F288F"/>
    <w:rsid w:val="001D446D"/>
    <w:rsid w:val="00552404"/>
    <w:rsid w:val="007B71B2"/>
    <w:rsid w:val="007C4D4A"/>
    <w:rsid w:val="0088478C"/>
    <w:rsid w:val="00A61A17"/>
    <w:rsid w:val="00BF2A9B"/>
    <w:rsid w:val="00DA2FBC"/>
    <w:rsid w:val="00E3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994C"/>
  <w15:chartTrackingRefBased/>
  <w15:docId w15:val="{724DCDBF-F840-4085-B773-65DBFD79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4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4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4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4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4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4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4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4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4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4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4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4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44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44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44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44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44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44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4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4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4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D4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4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D44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44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D44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4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44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446D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1D446D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</cp:revision>
  <dcterms:created xsi:type="dcterms:W3CDTF">2026-05-26T11:52:00Z</dcterms:created>
  <dcterms:modified xsi:type="dcterms:W3CDTF">2026-08-18T17:05:00Z</dcterms:modified>
</cp:coreProperties>
</file>